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A6" w:rsidRPr="00446F72" w:rsidRDefault="001C47A6" w:rsidP="001C47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446F72">
        <w:rPr>
          <w:rFonts w:ascii="Times New Roman" w:hAnsi="Times New Roman" w:cs="Times New Roman"/>
          <w:b/>
          <w:sz w:val="26"/>
          <w:szCs w:val="26"/>
        </w:rPr>
        <w:t xml:space="preserve">нализа </w:t>
      </w:r>
      <w:r>
        <w:rPr>
          <w:rFonts w:ascii="Times New Roman" w:hAnsi="Times New Roman" w:cs="Times New Roman"/>
          <w:b/>
          <w:sz w:val="26"/>
          <w:szCs w:val="26"/>
        </w:rPr>
        <w:t>занятия</w:t>
      </w:r>
      <w:r w:rsidRPr="00446F72">
        <w:rPr>
          <w:rFonts w:ascii="Times New Roman" w:hAnsi="Times New Roman" w:cs="Times New Roman"/>
          <w:b/>
          <w:sz w:val="26"/>
          <w:szCs w:val="26"/>
        </w:rPr>
        <w:t xml:space="preserve"> с детьми дошкольного возраста </w:t>
      </w:r>
    </w:p>
    <w:p w:rsidR="001C47A6" w:rsidRDefault="001C47A6" w:rsidP="001C47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F72">
        <w:rPr>
          <w:rFonts w:ascii="Times New Roman" w:hAnsi="Times New Roman" w:cs="Times New Roman"/>
          <w:b/>
          <w:sz w:val="26"/>
          <w:szCs w:val="26"/>
        </w:rPr>
        <w:t xml:space="preserve">по должности «воспитатель» для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эксперта</w:t>
      </w:r>
    </w:p>
    <w:p w:rsidR="001C47A6" w:rsidRDefault="001C47A6" w:rsidP="001C47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48" w:type="dxa"/>
        <w:tblInd w:w="-34" w:type="dxa"/>
        <w:tblLook w:val="01E0"/>
      </w:tblPr>
      <w:tblGrid>
        <w:gridCol w:w="4820"/>
        <w:gridCol w:w="5528"/>
      </w:tblGrid>
      <w:tr w:rsidR="001C47A6" w:rsidRPr="00265D8D" w:rsidTr="0026097B">
        <w:tc>
          <w:tcPr>
            <w:tcW w:w="4820" w:type="dxa"/>
          </w:tcPr>
          <w:p w:rsidR="001C47A6" w:rsidRPr="00A22C27" w:rsidRDefault="001C47A6" w:rsidP="00260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C47A6" w:rsidRPr="00A22C27" w:rsidRDefault="001C47A6" w:rsidP="00260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7A6" w:rsidRPr="00265D8D" w:rsidTr="0026097B">
        <w:tc>
          <w:tcPr>
            <w:tcW w:w="4820" w:type="dxa"/>
          </w:tcPr>
          <w:p w:rsidR="001C47A6" w:rsidRPr="00A22C27" w:rsidRDefault="001C47A6" w:rsidP="00260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C47A6" w:rsidRPr="00A22C27" w:rsidRDefault="001C47A6" w:rsidP="00260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7A6" w:rsidRPr="00265D8D" w:rsidTr="0026097B">
        <w:tc>
          <w:tcPr>
            <w:tcW w:w="4820" w:type="dxa"/>
          </w:tcPr>
          <w:p w:rsidR="001C47A6" w:rsidRPr="00A22C27" w:rsidRDefault="001C47A6" w:rsidP="00260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C47A6" w:rsidRPr="00A22C27" w:rsidRDefault="001C47A6" w:rsidP="00260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7A6" w:rsidRPr="00265D8D" w:rsidTr="0026097B">
        <w:tc>
          <w:tcPr>
            <w:tcW w:w="4820" w:type="dxa"/>
          </w:tcPr>
          <w:p w:rsidR="001C47A6" w:rsidRPr="00A22C27" w:rsidRDefault="001C47A6" w:rsidP="00260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C47A6" w:rsidRPr="00A22C27" w:rsidRDefault="001C47A6" w:rsidP="00260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7A6" w:rsidRPr="00265D8D" w:rsidTr="0026097B">
        <w:tc>
          <w:tcPr>
            <w:tcW w:w="4820" w:type="dxa"/>
          </w:tcPr>
          <w:p w:rsidR="001C47A6" w:rsidRPr="00A22C27" w:rsidRDefault="001C47A6" w:rsidP="00260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претендует воспитатель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C47A6" w:rsidRPr="00A22C27" w:rsidRDefault="001C47A6" w:rsidP="00260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47A6" w:rsidRDefault="001C47A6" w:rsidP="001C47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617"/>
        <w:gridCol w:w="5075"/>
        <w:gridCol w:w="1391"/>
        <w:gridCol w:w="1527"/>
        <w:gridCol w:w="1563"/>
      </w:tblGrid>
      <w:tr w:rsidR="001C47A6" w:rsidTr="0026097B">
        <w:tc>
          <w:tcPr>
            <w:tcW w:w="617" w:type="dxa"/>
            <w:vMerge w:val="restart"/>
          </w:tcPr>
          <w:p w:rsidR="001C47A6" w:rsidRPr="00AF2D54" w:rsidRDefault="001C47A6" w:rsidP="0026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F2D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F2D5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075" w:type="dxa"/>
            <w:vMerge w:val="restart"/>
          </w:tcPr>
          <w:p w:rsidR="001C47A6" w:rsidRPr="00AF2D54" w:rsidRDefault="001C47A6" w:rsidP="0026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Критерий оценивания</w:t>
            </w:r>
          </w:p>
        </w:tc>
        <w:tc>
          <w:tcPr>
            <w:tcW w:w="4481" w:type="dxa"/>
            <w:gridSpan w:val="3"/>
          </w:tcPr>
          <w:p w:rsidR="001C47A6" w:rsidRPr="00AF2D54" w:rsidRDefault="001C47A6" w:rsidP="0026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Балл от 0-2</w:t>
            </w:r>
          </w:p>
        </w:tc>
      </w:tr>
      <w:tr w:rsidR="001C47A6" w:rsidTr="0026097B">
        <w:tc>
          <w:tcPr>
            <w:tcW w:w="617" w:type="dxa"/>
            <w:vMerge/>
          </w:tcPr>
          <w:p w:rsidR="001C47A6" w:rsidRPr="00AF2D54" w:rsidRDefault="001C47A6" w:rsidP="002609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5" w:type="dxa"/>
            <w:vMerge/>
          </w:tcPr>
          <w:p w:rsidR="001C47A6" w:rsidRPr="00AF2D54" w:rsidRDefault="001C47A6" w:rsidP="002609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1C47A6" w:rsidRPr="00AF2D54" w:rsidRDefault="001C47A6" w:rsidP="0026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 xml:space="preserve">0 </w:t>
            </w:r>
          </w:p>
          <w:p w:rsidR="001C47A6" w:rsidRPr="00AF2D54" w:rsidRDefault="001C47A6" w:rsidP="0026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(критерий отсутствует полностью)</w:t>
            </w:r>
          </w:p>
        </w:tc>
        <w:tc>
          <w:tcPr>
            <w:tcW w:w="1527" w:type="dxa"/>
          </w:tcPr>
          <w:p w:rsidR="001C47A6" w:rsidRPr="00AF2D54" w:rsidRDefault="001C47A6" w:rsidP="0026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1</w:t>
            </w:r>
          </w:p>
          <w:p w:rsidR="001C47A6" w:rsidRPr="00AF2D54" w:rsidRDefault="001C47A6" w:rsidP="0026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редко)</w:t>
            </w:r>
          </w:p>
        </w:tc>
        <w:tc>
          <w:tcPr>
            <w:tcW w:w="1563" w:type="dxa"/>
          </w:tcPr>
          <w:p w:rsidR="001C47A6" w:rsidRPr="00AF2D54" w:rsidRDefault="001C47A6" w:rsidP="0026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2</w:t>
            </w:r>
          </w:p>
          <w:p w:rsidR="001C47A6" w:rsidRPr="00AF2D54" w:rsidRDefault="001C47A6" w:rsidP="0026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постоянно)</w:t>
            </w:r>
          </w:p>
        </w:tc>
      </w:tr>
      <w:tr w:rsidR="001C47A6" w:rsidTr="0026097B">
        <w:tc>
          <w:tcPr>
            <w:tcW w:w="617" w:type="dxa"/>
          </w:tcPr>
          <w:p w:rsidR="001C47A6" w:rsidRPr="000235C1" w:rsidRDefault="001C47A6" w:rsidP="00260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C47A6" w:rsidRPr="000235C1" w:rsidRDefault="001C47A6" w:rsidP="0026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Наличие структурных компонентов занятия: (вводная часть, основная часть, заключительная часть)</w:t>
            </w:r>
          </w:p>
        </w:tc>
        <w:tc>
          <w:tcPr>
            <w:tcW w:w="1391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7A6" w:rsidTr="0026097B">
        <w:tc>
          <w:tcPr>
            <w:tcW w:w="617" w:type="dxa"/>
          </w:tcPr>
          <w:p w:rsidR="001C47A6" w:rsidRPr="000235C1" w:rsidRDefault="001C47A6" w:rsidP="00260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C47A6" w:rsidRPr="000235C1" w:rsidRDefault="001C47A6" w:rsidP="0026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Содержание цели, задач, используемых методов, содержания деятельности возрастным особенностям</w:t>
            </w:r>
          </w:p>
        </w:tc>
        <w:tc>
          <w:tcPr>
            <w:tcW w:w="1391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7A6" w:rsidTr="0026097B">
        <w:tc>
          <w:tcPr>
            <w:tcW w:w="617" w:type="dxa"/>
          </w:tcPr>
          <w:p w:rsidR="001C47A6" w:rsidRPr="000235C1" w:rsidRDefault="001C47A6" w:rsidP="00260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C47A6" w:rsidRPr="000235C1" w:rsidRDefault="001C47A6" w:rsidP="0026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Эффективность интеграции образовательных областей</w:t>
            </w:r>
          </w:p>
        </w:tc>
        <w:tc>
          <w:tcPr>
            <w:tcW w:w="1391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7A6" w:rsidTr="0026097B">
        <w:tc>
          <w:tcPr>
            <w:tcW w:w="617" w:type="dxa"/>
          </w:tcPr>
          <w:p w:rsidR="001C47A6" w:rsidRPr="000235C1" w:rsidRDefault="001C47A6" w:rsidP="00260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C47A6" w:rsidRPr="000235C1" w:rsidRDefault="001C47A6" w:rsidP="0026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Соответствие дидактических материалов содержанию образовательной деятельности</w:t>
            </w:r>
          </w:p>
        </w:tc>
        <w:tc>
          <w:tcPr>
            <w:tcW w:w="1391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7A6" w:rsidTr="0026097B">
        <w:tc>
          <w:tcPr>
            <w:tcW w:w="617" w:type="dxa"/>
          </w:tcPr>
          <w:p w:rsidR="001C47A6" w:rsidRPr="000235C1" w:rsidRDefault="001C47A6" w:rsidP="00260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C47A6" w:rsidRPr="000235C1" w:rsidRDefault="001C47A6" w:rsidP="0026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Введение детей в образовательную деятельность посредством организации игровой или познавательной ситуации</w:t>
            </w:r>
          </w:p>
        </w:tc>
        <w:tc>
          <w:tcPr>
            <w:tcW w:w="1391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7A6" w:rsidTr="0026097B">
        <w:tc>
          <w:tcPr>
            <w:tcW w:w="617" w:type="dxa"/>
          </w:tcPr>
          <w:p w:rsidR="001C47A6" w:rsidRPr="000235C1" w:rsidRDefault="001C47A6" w:rsidP="00260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C47A6" w:rsidRPr="000235C1" w:rsidRDefault="001C47A6" w:rsidP="0026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детьми плана сов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ной деятельности, последовательности действий (старший дошкольный возраст)</w:t>
            </w:r>
          </w:p>
        </w:tc>
        <w:tc>
          <w:tcPr>
            <w:tcW w:w="1391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7A6" w:rsidTr="0026097B">
        <w:tc>
          <w:tcPr>
            <w:tcW w:w="617" w:type="dxa"/>
          </w:tcPr>
          <w:p w:rsidR="001C47A6" w:rsidRPr="000235C1" w:rsidRDefault="001C47A6" w:rsidP="00260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C47A6" w:rsidRPr="000235C1" w:rsidRDefault="001C47A6" w:rsidP="0026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взаимодействия детей друг с другом в разных видах деятельности</w:t>
            </w:r>
          </w:p>
        </w:tc>
        <w:tc>
          <w:tcPr>
            <w:tcW w:w="1391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7A6" w:rsidTr="0026097B">
        <w:tc>
          <w:tcPr>
            <w:tcW w:w="617" w:type="dxa"/>
          </w:tcPr>
          <w:p w:rsidR="001C47A6" w:rsidRPr="000235C1" w:rsidRDefault="001C47A6" w:rsidP="00260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C47A6" w:rsidRPr="000235C1" w:rsidRDefault="001C47A6" w:rsidP="0026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использование разных форм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детей  (индивидуально, в парах, микрогруппах, коллективно)</w:t>
            </w:r>
          </w:p>
        </w:tc>
        <w:tc>
          <w:tcPr>
            <w:tcW w:w="1391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7A6" w:rsidTr="0026097B">
        <w:tc>
          <w:tcPr>
            <w:tcW w:w="617" w:type="dxa"/>
          </w:tcPr>
          <w:p w:rsidR="001C47A6" w:rsidRPr="000235C1" w:rsidRDefault="001C47A6" w:rsidP="00260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C47A6" w:rsidRPr="000235C1" w:rsidRDefault="001C47A6" w:rsidP="0026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детьми инициативы и самостоятельности</w:t>
            </w:r>
          </w:p>
        </w:tc>
        <w:tc>
          <w:tcPr>
            <w:tcW w:w="1391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7A6" w:rsidTr="0026097B">
        <w:tc>
          <w:tcPr>
            <w:tcW w:w="617" w:type="dxa"/>
          </w:tcPr>
          <w:p w:rsidR="001C47A6" w:rsidRPr="000235C1" w:rsidRDefault="001C47A6" w:rsidP="00260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C47A6" w:rsidRPr="000235C1" w:rsidRDefault="001C47A6" w:rsidP="0026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ресурсов развивающей предметно-пространственной среды</w:t>
            </w:r>
          </w:p>
        </w:tc>
        <w:tc>
          <w:tcPr>
            <w:tcW w:w="1391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7A6" w:rsidTr="0026097B">
        <w:tc>
          <w:tcPr>
            <w:tcW w:w="617" w:type="dxa"/>
          </w:tcPr>
          <w:p w:rsidR="001C47A6" w:rsidRPr="000235C1" w:rsidRDefault="001C47A6" w:rsidP="00260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C47A6" w:rsidRPr="000235C1" w:rsidRDefault="001C47A6" w:rsidP="0026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Использование реальных или специально моделируемых ситуаций для решения задач нравственного, эстетического, личностного развития детей</w:t>
            </w:r>
          </w:p>
        </w:tc>
        <w:tc>
          <w:tcPr>
            <w:tcW w:w="1391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7A6" w:rsidTr="0026097B">
        <w:tc>
          <w:tcPr>
            <w:tcW w:w="617" w:type="dxa"/>
          </w:tcPr>
          <w:p w:rsidR="001C47A6" w:rsidRPr="000235C1" w:rsidRDefault="001C47A6" w:rsidP="00260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C47A6" w:rsidRPr="000235C1" w:rsidRDefault="001C47A6" w:rsidP="0026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Отсутствие директивной позиции взрослого</w:t>
            </w:r>
          </w:p>
        </w:tc>
        <w:tc>
          <w:tcPr>
            <w:tcW w:w="1391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7A6" w:rsidTr="0026097B">
        <w:tc>
          <w:tcPr>
            <w:tcW w:w="617" w:type="dxa"/>
          </w:tcPr>
          <w:p w:rsidR="001C47A6" w:rsidRPr="000235C1" w:rsidRDefault="001C47A6" w:rsidP="00260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C47A6" w:rsidRPr="000235C1" w:rsidRDefault="001C47A6" w:rsidP="0026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детей к выражению своего отношения к результатам образовательной деятельности посредством вопросов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проблемного характера: Зачем мы это делали? Важно ли для тебя то, о чем узнали? Как это нам пригодится в жизни? Что было самым трудным? Почему? У кого ты просил помощи? Кому помог сам?</w:t>
            </w:r>
          </w:p>
        </w:tc>
        <w:tc>
          <w:tcPr>
            <w:tcW w:w="1391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7A6" w:rsidTr="0026097B">
        <w:tc>
          <w:tcPr>
            <w:tcW w:w="5692" w:type="dxa"/>
            <w:gridSpan w:val="2"/>
          </w:tcPr>
          <w:p w:rsidR="001C47A6" w:rsidRPr="00373847" w:rsidRDefault="001C47A6" w:rsidP="00260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Общая сумма балов </w:t>
            </w:r>
          </w:p>
        </w:tc>
        <w:tc>
          <w:tcPr>
            <w:tcW w:w="1391" w:type="dxa"/>
          </w:tcPr>
          <w:p w:rsidR="001C47A6" w:rsidRPr="00B5239A" w:rsidRDefault="001C47A6" w:rsidP="002609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7" w:type="dxa"/>
          </w:tcPr>
          <w:p w:rsidR="001C47A6" w:rsidRPr="00B5239A" w:rsidRDefault="001C47A6" w:rsidP="002609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</w:tcPr>
          <w:p w:rsidR="001C47A6" w:rsidRPr="00B5239A" w:rsidRDefault="001C47A6" w:rsidP="002609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47A6" w:rsidTr="0026097B">
        <w:tc>
          <w:tcPr>
            <w:tcW w:w="5692" w:type="dxa"/>
            <w:gridSpan w:val="2"/>
          </w:tcPr>
          <w:p w:rsidR="001C47A6" w:rsidRPr="00373847" w:rsidRDefault="001C47A6" w:rsidP="0026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значение по показателям </w:t>
            </w:r>
          </w:p>
        </w:tc>
        <w:tc>
          <w:tcPr>
            <w:tcW w:w="4481" w:type="dxa"/>
            <w:gridSpan w:val="3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7A6" w:rsidTr="0026097B">
        <w:tc>
          <w:tcPr>
            <w:tcW w:w="5692" w:type="dxa"/>
            <w:gridSpan w:val="2"/>
          </w:tcPr>
          <w:p w:rsidR="001C47A6" w:rsidRPr="00373847" w:rsidRDefault="001C47A6" w:rsidP="0026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От 20 до 26 баллов высокий уровень </w:t>
            </w:r>
          </w:p>
        </w:tc>
        <w:tc>
          <w:tcPr>
            <w:tcW w:w="1391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7A6" w:rsidTr="0026097B">
        <w:tc>
          <w:tcPr>
            <w:tcW w:w="5692" w:type="dxa"/>
            <w:gridSpan w:val="2"/>
          </w:tcPr>
          <w:p w:rsidR="001C47A6" w:rsidRPr="00373847" w:rsidRDefault="001C47A6" w:rsidP="0026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От 13 до 19 баллов средний уровень </w:t>
            </w:r>
          </w:p>
        </w:tc>
        <w:tc>
          <w:tcPr>
            <w:tcW w:w="1391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7A6" w:rsidTr="0026097B">
        <w:tc>
          <w:tcPr>
            <w:tcW w:w="5692" w:type="dxa"/>
            <w:gridSpan w:val="2"/>
          </w:tcPr>
          <w:p w:rsidR="001C47A6" w:rsidRPr="00373847" w:rsidRDefault="001C47A6" w:rsidP="0026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От 12 и менее баллов низкий уровень</w:t>
            </w:r>
          </w:p>
        </w:tc>
        <w:tc>
          <w:tcPr>
            <w:tcW w:w="1391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C47A6" w:rsidRDefault="001C47A6" w:rsidP="0026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47A6" w:rsidRDefault="001C47A6" w:rsidP="001C47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47A6" w:rsidRPr="00446F72" w:rsidRDefault="001C47A6" w:rsidP="001C4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>эксперта:</w:t>
      </w:r>
    </w:p>
    <w:p w:rsidR="001C47A6" w:rsidRPr="00446F72" w:rsidRDefault="001C47A6" w:rsidP="001C4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7A6" w:rsidRPr="00446F72" w:rsidRDefault="001C47A6" w:rsidP="001C4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7A6" w:rsidRPr="00373847" w:rsidRDefault="001C47A6" w:rsidP="001C4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Вывод муниципального эксперта: </w:t>
      </w:r>
      <w:r w:rsidRPr="00373847">
        <w:rPr>
          <w:rFonts w:ascii="Times New Roman" w:hAnsi="Times New Roman" w:cs="Times New Roman"/>
          <w:sz w:val="24"/>
          <w:szCs w:val="24"/>
        </w:rPr>
        <w:t>организация деятельности Ф.И.О. по должности «воспитатель» соответствует низкому уровню, ср</w:t>
      </w:r>
      <w:bookmarkStart w:id="0" w:name="_GoBack"/>
      <w:bookmarkEnd w:id="0"/>
      <w:r w:rsidRPr="00373847">
        <w:rPr>
          <w:rFonts w:ascii="Times New Roman" w:hAnsi="Times New Roman" w:cs="Times New Roman"/>
          <w:sz w:val="24"/>
          <w:szCs w:val="24"/>
        </w:rPr>
        <w:t xml:space="preserve">еднему уровню, высокому уровню </w:t>
      </w:r>
      <w:r w:rsidRPr="0037384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1C47A6" w:rsidRDefault="001C47A6" w:rsidP="001C47A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47A6" w:rsidRPr="00446F72" w:rsidRDefault="001C47A6" w:rsidP="001C47A6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__________________           _______________________________</w:t>
      </w:r>
    </w:p>
    <w:p w:rsidR="001C47A6" w:rsidRPr="00446F72" w:rsidRDefault="001C47A6" w:rsidP="001C47A6">
      <w:pPr>
        <w:pStyle w:val="a6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(подпись)                                                                        (расшифровка)</w:t>
      </w:r>
    </w:p>
    <w:p w:rsidR="001C47A6" w:rsidRPr="00446F72" w:rsidRDefault="001C47A6" w:rsidP="001C4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7A6" w:rsidRPr="00446F72" w:rsidRDefault="001C47A6" w:rsidP="001C4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Дата проведения занятия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46F72">
        <w:rPr>
          <w:rFonts w:ascii="Times New Roman" w:hAnsi="Times New Roman" w:cs="Times New Roman"/>
          <w:sz w:val="24"/>
          <w:szCs w:val="24"/>
        </w:rPr>
        <w:t>_</w:t>
      </w:r>
    </w:p>
    <w:p w:rsidR="001C47A6" w:rsidRPr="00446F72" w:rsidRDefault="001C47A6" w:rsidP="001C4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7A6" w:rsidRPr="00446F72" w:rsidRDefault="001C47A6" w:rsidP="001C47A6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выводом муниципального эксперта</w:t>
      </w:r>
      <w:r w:rsidRPr="00446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F7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46F72">
        <w:rPr>
          <w:rFonts w:ascii="Times New Roman" w:hAnsi="Times New Roman" w:cs="Times New Roman"/>
          <w:sz w:val="24"/>
          <w:szCs w:val="24"/>
        </w:rPr>
        <w:t xml:space="preserve"> (а)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46F72">
        <w:rPr>
          <w:rFonts w:ascii="Times New Roman" w:hAnsi="Times New Roman" w:cs="Times New Roman"/>
          <w:sz w:val="24"/>
          <w:szCs w:val="24"/>
        </w:rPr>
        <w:t>__</w:t>
      </w:r>
    </w:p>
    <w:p w:rsidR="001C47A6" w:rsidRPr="00446F72" w:rsidRDefault="001C47A6" w:rsidP="001C47A6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(дата, подпись)</w:t>
      </w:r>
    </w:p>
    <w:p w:rsidR="0082110B" w:rsidRDefault="0082110B"/>
    <w:sectPr w:rsidR="0082110B" w:rsidSect="00D05FA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7A6"/>
    <w:rsid w:val="00044E30"/>
    <w:rsid w:val="000A3D33"/>
    <w:rsid w:val="001C47A6"/>
    <w:rsid w:val="00710038"/>
    <w:rsid w:val="0082110B"/>
    <w:rsid w:val="00AF70B2"/>
    <w:rsid w:val="00BB4A1D"/>
    <w:rsid w:val="00F9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7A6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1C47A6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uiPriority w:val="99"/>
    <w:rsid w:val="001C47A6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link w:val="a6"/>
    <w:uiPriority w:val="99"/>
    <w:semiHidden/>
    <w:rsid w:val="001C47A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Татьяна Михайловна</cp:lastModifiedBy>
  <cp:revision>1</cp:revision>
  <dcterms:created xsi:type="dcterms:W3CDTF">2018-04-20T04:50:00Z</dcterms:created>
  <dcterms:modified xsi:type="dcterms:W3CDTF">2018-04-20T04:50:00Z</dcterms:modified>
</cp:coreProperties>
</file>